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5D" w:rsidRPr="00253581" w:rsidRDefault="00635D5D" w:rsidP="00635D5D">
      <w:pPr>
        <w:spacing w:after="0"/>
        <w:jc w:val="center"/>
        <w:rPr>
          <w:b/>
          <w:sz w:val="24"/>
          <w:szCs w:val="24"/>
          <w:u w:val="single"/>
        </w:rPr>
      </w:pPr>
      <w:proofErr w:type="spellStart"/>
      <w:r w:rsidRPr="00253581">
        <w:rPr>
          <w:b/>
          <w:sz w:val="24"/>
          <w:szCs w:val="24"/>
          <w:u w:val="single"/>
        </w:rPr>
        <w:t>A</w:t>
      </w:r>
      <w:r w:rsidRPr="00253581">
        <w:rPr>
          <w:b/>
          <w:sz w:val="24"/>
          <w:szCs w:val="24"/>
          <w:u w:val="single"/>
        </w:rPr>
        <w:t>b</w:t>
      </w:r>
      <w:r w:rsidRPr="00253581">
        <w:rPr>
          <w:b/>
          <w:sz w:val="24"/>
          <w:szCs w:val="24"/>
          <w:u w:val="single"/>
        </w:rPr>
        <w:t>i</w:t>
      </w:r>
      <w:r w:rsidRPr="00253581">
        <w:rPr>
          <w:b/>
          <w:sz w:val="24"/>
          <w:szCs w:val="24"/>
          <w:u w:val="single"/>
        </w:rPr>
        <w:t>ertas</w:t>
      </w:r>
      <w:proofErr w:type="spellEnd"/>
      <w:r w:rsidRPr="00253581">
        <w:rPr>
          <w:b/>
          <w:sz w:val="24"/>
          <w:szCs w:val="24"/>
          <w:u w:val="single"/>
        </w:rPr>
        <w:t xml:space="preserve"> </w:t>
      </w:r>
      <w:proofErr w:type="spellStart"/>
      <w:r w:rsidRPr="00253581">
        <w:rPr>
          <w:b/>
          <w:sz w:val="24"/>
          <w:szCs w:val="24"/>
          <w:u w:val="single"/>
        </w:rPr>
        <w:t>inscripciones</w:t>
      </w:r>
      <w:proofErr w:type="spellEnd"/>
      <w:r w:rsidRPr="00253581">
        <w:rPr>
          <w:b/>
          <w:sz w:val="24"/>
          <w:szCs w:val="24"/>
          <w:u w:val="single"/>
        </w:rPr>
        <w:t xml:space="preserve"> </w:t>
      </w:r>
      <w:r w:rsidRPr="00253581">
        <w:rPr>
          <w:b/>
          <w:sz w:val="24"/>
          <w:szCs w:val="24"/>
          <w:u w:val="single"/>
        </w:rPr>
        <w:t>para B</w:t>
      </w:r>
      <w:r w:rsidRPr="00253581">
        <w:rPr>
          <w:b/>
          <w:sz w:val="24"/>
          <w:szCs w:val="24"/>
          <w:u w:val="single"/>
        </w:rPr>
        <w:t>ecas</w:t>
      </w:r>
      <w:r w:rsidRPr="00253581">
        <w:rPr>
          <w:b/>
          <w:sz w:val="24"/>
          <w:szCs w:val="24"/>
          <w:u w:val="single"/>
        </w:rPr>
        <w:t xml:space="preserve"> de </w:t>
      </w:r>
      <w:proofErr w:type="spellStart"/>
      <w:r w:rsidRPr="00253581">
        <w:rPr>
          <w:b/>
          <w:sz w:val="24"/>
          <w:szCs w:val="24"/>
          <w:u w:val="single"/>
        </w:rPr>
        <w:t>D</w:t>
      </w:r>
      <w:r w:rsidRPr="00253581">
        <w:rPr>
          <w:b/>
          <w:sz w:val="24"/>
          <w:szCs w:val="24"/>
          <w:u w:val="single"/>
        </w:rPr>
        <w:t>octorado</w:t>
      </w:r>
      <w:proofErr w:type="spellEnd"/>
      <w:r w:rsidRPr="00253581">
        <w:rPr>
          <w:b/>
          <w:sz w:val="24"/>
          <w:szCs w:val="24"/>
          <w:u w:val="single"/>
        </w:rPr>
        <w:t xml:space="preserve"> y</w:t>
      </w:r>
      <w:r w:rsidRPr="00253581">
        <w:rPr>
          <w:b/>
          <w:sz w:val="24"/>
          <w:szCs w:val="24"/>
          <w:u w:val="single"/>
        </w:rPr>
        <w:t xml:space="preserve"> Est</w:t>
      </w:r>
      <w:r w:rsidRPr="00253581">
        <w:rPr>
          <w:b/>
          <w:sz w:val="24"/>
          <w:szCs w:val="24"/>
          <w:u w:val="single"/>
        </w:rPr>
        <w:t>a</w:t>
      </w:r>
      <w:r w:rsidRPr="00253581">
        <w:rPr>
          <w:b/>
          <w:sz w:val="24"/>
          <w:szCs w:val="24"/>
          <w:u w:val="single"/>
        </w:rPr>
        <w:t>ncias/</w:t>
      </w:r>
      <w:proofErr w:type="spellStart"/>
      <w:r w:rsidRPr="00253581">
        <w:rPr>
          <w:b/>
          <w:sz w:val="24"/>
          <w:szCs w:val="24"/>
          <w:u w:val="single"/>
        </w:rPr>
        <w:t>Inv</w:t>
      </w:r>
      <w:r w:rsidRPr="00253581">
        <w:rPr>
          <w:b/>
          <w:sz w:val="24"/>
          <w:szCs w:val="24"/>
          <w:u w:val="single"/>
        </w:rPr>
        <w:t>i</w:t>
      </w:r>
      <w:r w:rsidRPr="00253581">
        <w:rPr>
          <w:b/>
          <w:sz w:val="24"/>
          <w:szCs w:val="24"/>
          <w:u w:val="single"/>
        </w:rPr>
        <w:t>erno</w:t>
      </w:r>
      <w:proofErr w:type="spellEnd"/>
      <w:r w:rsidRPr="00253581">
        <w:rPr>
          <w:b/>
          <w:sz w:val="24"/>
          <w:szCs w:val="24"/>
          <w:u w:val="single"/>
        </w:rPr>
        <w:t xml:space="preserve"> 2019</w:t>
      </w:r>
      <w:proofErr w:type="gramStart"/>
      <w:r w:rsidRPr="00253581">
        <w:rPr>
          <w:b/>
          <w:sz w:val="24"/>
          <w:szCs w:val="24"/>
          <w:u w:val="single"/>
        </w:rPr>
        <w:t xml:space="preserve">  </w:t>
      </w:r>
      <w:r w:rsidRPr="00253581">
        <w:rPr>
          <w:b/>
          <w:sz w:val="24"/>
          <w:szCs w:val="24"/>
          <w:u w:val="single"/>
        </w:rPr>
        <w:t xml:space="preserve"> </w:t>
      </w:r>
      <w:proofErr w:type="spellStart"/>
      <w:proofErr w:type="gramEnd"/>
      <w:r w:rsidRPr="00253581">
        <w:rPr>
          <w:b/>
          <w:sz w:val="24"/>
          <w:szCs w:val="24"/>
          <w:u w:val="single"/>
        </w:rPr>
        <w:t>en</w:t>
      </w:r>
      <w:proofErr w:type="spellEnd"/>
      <w:r w:rsidRPr="00253581">
        <w:rPr>
          <w:b/>
          <w:sz w:val="24"/>
          <w:szCs w:val="24"/>
          <w:u w:val="single"/>
        </w:rPr>
        <w:t xml:space="preserve"> </w:t>
      </w:r>
      <w:proofErr w:type="spellStart"/>
      <w:r w:rsidRPr="00253581">
        <w:rPr>
          <w:b/>
          <w:sz w:val="24"/>
          <w:szCs w:val="24"/>
          <w:u w:val="single"/>
        </w:rPr>
        <w:t>el</w:t>
      </w:r>
      <w:proofErr w:type="spellEnd"/>
      <w:r w:rsidRPr="00253581">
        <w:rPr>
          <w:b/>
          <w:sz w:val="24"/>
          <w:szCs w:val="24"/>
          <w:u w:val="single"/>
        </w:rPr>
        <w:t xml:space="preserve"> Max Planck </w:t>
      </w:r>
      <w:proofErr w:type="spellStart"/>
      <w:r w:rsidRPr="00253581">
        <w:rPr>
          <w:b/>
          <w:sz w:val="24"/>
          <w:szCs w:val="24"/>
          <w:u w:val="single"/>
        </w:rPr>
        <w:t>Institute</w:t>
      </w:r>
      <w:proofErr w:type="spellEnd"/>
      <w:r w:rsidRPr="00253581">
        <w:rPr>
          <w:b/>
          <w:sz w:val="24"/>
          <w:szCs w:val="24"/>
          <w:u w:val="single"/>
        </w:rPr>
        <w:t xml:space="preserve"> for </w:t>
      </w:r>
      <w:proofErr w:type="spellStart"/>
      <w:r w:rsidRPr="00253581">
        <w:rPr>
          <w:b/>
          <w:sz w:val="24"/>
          <w:szCs w:val="24"/>
          <w:u w:val="single"/>
        </w:rPr>
        <w:t>the</w:t>
      </w:r>
      <w:proofErr w:type="spellEnd"/>
      <w:r w:rsidRPr="00253581">
        <w:rPr>
          <w:b/>
          <w:sz w:val="24"/>
          <w:szCs w:val="24"/>
          <w:u w:val="single"/>
        </w:rPr>
        <w:t xml:space="preserve"> </w:t>
      </w:r>
      <w:proofErr w:type="spellStart"/>
      <w:r w:rsidRPr="00253581">
        <w:rPr>
          <w:b/>
          <w:sz w:val="24"/>
          <w:szCs w:val="24"/>
          <w:u w:val="single"/>
        </w:rPr>
        <w:t>Physics</w:t>
      </w:r>
      <w:proofErr w:type="spellEnd"/>
      <w:r w:rsidRPr="00253581">
        <w:rPr>
          <w:b/>
          <w:sz w:val="24"/>
          <w:szCs w:val="24"/>
          <w:u w:val="single"/>
        </w:rPr>
        <w:t xml:space="preserve"> </w:t>
      </w:r>
      <w:proofErr w:type="spellStart"/>
      <w:r w:rsidRPr="00253581">
        <w:rPr>
          <w:b/>
          <w:sz w:val="24"/>
          <w:szCs w:val="24"/>
          <w:u w:val="single"/>
        </w:rPr>
        <w:t>of</w:t>
      </w:r>
      <w:proofErr w:type="spellEnd"/>
      <w:r w:rsidRPr="00253581">
        <w:rPr>
          <w:b/>
          <w:sz w:val="24"/>
          <w:szCs w:val="24"/>
          <w:u w:val="single"/>
        </w:rPr>
        <w:t xml:space="preserve"> </w:t>
      </w:r>
      <w:proofErr w:type="spellStart"/>
      <w:r w:rsidRPr="00253581">
        <w:rPr>
          <w:b/>
          <w:sz w:val="24"/>
          <w:szCs w:val="24"/>
          <w:u w:val="single"/>
        </w:rPr>
        <w:t>Complex</w:t>
      </w:r>
      <w:proofErr w:type="spellEnd"/>
      <w:r w:rsidRPr="00253581">
        <w:rPr>
          <w:b/>
          <w:sz w:val="24"/>
          <w:szCs w:val="24"/>
          <w:u w:val="single"/>
        </w:rPr>
        <w:t xml:space="preserve"> Systems </w:t>
      </w:r>
    </w:p>
    <w:p w:rsidR="00635D5D" w:rsidRDefault="00635D5D" w:rsidP="00253581">
      <w:pPr>
        <w:spacing w:after="0"/>
        <w:jc w:val="center"/>
        <w:rPr>
          <w:b/>
          <w:sz w:val="24"/>
          <w:szCs w:val="24"/>
          <w:u w:val="single"/>
        </w:rPr>
      </w:pPr>
      <w:r w:rsidRPr="00253581">
        <w:rPr>
          <w:b/>
          <w:sz w:val="24"/>
          <w:szCs w:val="24"/>
          <w:u w:val="single"/>
        </w:rPr>
        <w:t>(IMPRS-MPIPKS /CLAF)</w:t>
      </w:r>
    </w:p>
    <w:p w:rsidR="00253581" w:rsidRPr="0084582A" w:rsidRDefault="00253581" w:rsidP="00253581">
      <w:pPr>
        <w:spacing w:after="0"/>
        <w:jc w:val="center"/>
        <w:rPr>
          <w:b/>
          <w:sz w:val="24"/>
          <w:szCs w:val="24"/>
          <w:u w:val="single"/>
        </w:rPr>
      </w:pP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acuerdo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entre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International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Max Planck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Research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School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at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the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Max Planck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Institute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for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the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Physics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of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Complex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Systems (IMPRS-MPIPKS)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 y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</w:t>
      </w:r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Centro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Latinoamericano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de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Fisica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(CLAF)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 sobre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 fomento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formación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Doctorado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Latinoamérica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, ambas partes se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comprometen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a adoptar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siguientes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medidas para promover esta iniciativa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campo de </w:t>
      </w:r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Sistemas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Complejos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: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253581">
        <w:rPr>
          <w:rFonts w:eastAsia="Times New Roman" w:cs="Arial"/>
          <w:b/>
          <w:bCs/>
          <w:color w:val="333333"/>
          <w:sz w:val="24"/>
          <w:szCs w:val="24"/>
          <w:u w:val="single"/>
          <w:lang w:eastAsia="pt-BR"/>
        </w:rPr>
        <w:t>BECAS DE DOCTORADO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(1) El CLAF designará hasta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tres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estudiantes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por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año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que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serán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considerados por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comité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selección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IMPRS-MPIPKS.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(2) Los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interesados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deben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enviar a Secretaria Académica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CLAF</w:t>
      </w:r>
      <w:r w:rsidR="00635D5D" w:rsidRPr="00253581">
        <w:rPr>
          <w:rFonts w:eastAsia="Times New Roman" w:cs="Arial"/>
          <w:color w:val="333333"/>
          <w:sz w:val="24"/>
          <w:szCs w:val="24"/>
          <w:lang w:eastAsia="pt-BR"/>
        </w:rPr>
        <w:t>,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Grassa Freire</w:t>
      </w:r>
      <w:r w:rsidR="00635D5D" w:rsidRPr="00253581">
        <w:rPr>
          <w:rFonts w:eastAsia="Times New Roman" w:cs="Arial"/>
          <w:color w:val="333333"/>
          <w:sz w:val="24"/>
          <w:szCs w:val="24"/>
          <w:lang w:eastAsia="pt-BR"/>
        </w:rPr>
        <w:t>,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(</w:t>
      </w:r>
      <w:hyperlink r:id="rId5" w:history="1">
        <w:r w:rsidRPr="00253581">
          <w:rPr>
            <w:rFonts w:eastAsia="Times New Roman" w:cs="Arial"/>
            <w:color w:val="337AB7"/>
            <w:sz w:val="24"/>
            <w:szCs w:val="24"/>
            <w:lang w:eastAsia="pt-BR"/>
          </w:rPr>
          <w:t>graafreire@gmail.com</w:t>
        </w:r>
      </w:hyperlink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 )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los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siguientes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documentos: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- El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formulario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"</w:t>
      </w:r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DATOS GENERALES_SOLICITANTES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" completo,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disponible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"</w:t>
      </w:r>
      <w:hyperlink r:id="rId6" w:history="1">
        <w:r w:rsidRPr="00253581">
          <w:rPr>
            <w:rFonts w:eastAsia="Times New Roman" w:cs="Arial"/>
            <w:color w:val="337AB7"/>
            <w:sz w:val="24"/>
            <w:szCs w:val="24"/>
            <w:lang w:eastAsia="pt-BR"/>
          </w:rPr>
          <w:t>Downloads</w:t>
        </w:r>
      </w:hyperlink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"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sitio web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CLAF y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además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siguiente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documentación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: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-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Solicitud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formal de beca informando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área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interés</w:t>
      </w:r>
      <w:proofErr w:type="spellEnd"/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- Curriculum Vitae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- Titulo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Maestría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o Diploma de graduado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- </w:t>
      </w:r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Dos cartas</w:t>
      </w:r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recomendación</w:t>
      </w:r>
      <w:proofErr w:type="spellEnd"/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-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Prueba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suficiencia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inglés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 (3) El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estudiante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recibirá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una carta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aceptación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donde se comunica </w:t>
      </w:r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al</w:t>
      </w:r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comité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selección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IMPRS-MPIPKS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su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nominación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por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CLAF.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 (4) Posteriormente seguirá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con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proceso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cumplimentando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los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requisitos descritos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“</w:t>
      </w:r>
      <w:hyperlink r:id="rId7" w:history="1">
        <w:r w:rsidRPr="00253581">
          <w:rPr>
            <w:rFonts w:eastAsia="Times New Roman" w:cs="Arial"/>
            <w:b/>
            <w:bCs/>
            <w:color w:val="337AB7"/>
            <w:sz w:val="24"/>
            <w:szCs w:val="24"/>
            <w:lang w:eastAsia="pt-BR"/>
          </w:rPr>
          <w:t>Application procedure</w:t>
        </w:r>
      </w:hyperlink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” (</w:t>
      </w:r>
      <w:hyperlink r:id="rId8" w:history="1">
        <w:r w:rsidRPr="00253581">
          <w:rPr>
            <w:rFonts w:eastAsia="Times New Roman" w:cs="Arial"/>
            <w:color w:val="337AB7"/>
            <w:sz w:val="24"/>
            <w:szCs w:val="24"/>
            <w:lang w:eastAsia="pt-BR"/>
          </w:rPr>
          <w:t>http://www.imprs-dynamics.mpg.de/IMPRS_Application_Form.pdf</w:t>
        </w:r>
      </w:hyperlink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).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documentación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se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debe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añadir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carta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aceptación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CLAF.</w:t>
      </w:r>
    </w:p>
    <w:p w:rsidR="0084582A" w:rsidRPr="0084582A" w:rsidRDefault="00635D5D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proofErr w:type="spellStart"/>
      <w:r w:rsidRPr="00253581">
        <w:rPr>
          <w:sz w:val="24"/>
          <w:szCs w:val="24"/>
        </w:rPr>
        <w:t>En</w:t>
      </w:r>
      <w:proofErr w:type="spellEnd"/>
      <w:r w:rsidRPr="00253581">
        <w:rPr>
          <w:sz w:val="24"/>
          <w:szCs w:val="24"/>
        </w:rPr>
        <w:t xml:space="preserve"> </w:t>
      </w:r>
      <w:proofErr w:type="spellStart"/>
      <w:proofErr w:type="gramStart"/>
      <w:r w:rsidRPr="00253581">
        <w:rPr>
          <w:sz w:val="24"/>
          <w:szCs w:val="24"/>
        </w:rPr>
        <w:t>la</w:t>
      </w:r>
      <w:proofErr w:type="spellEnd"/>
      <w:proofErr w:type="gramEnd"/>
      <w:r w:rsidRPr="00253581">
        <w:rPr>
          <w:sz w:val="24"/>
          <w:szCs w:val="24"/>
        </w:rPr>
        <w:t xml:space="preserve"> </w:t>
      </w:r>
      <w:r w:rsidRPr="00253581">
        <w:rPr>
          <w:sz w:val="24"/>
          <w:szCs w:val="24"/>
        </w:rPr>
        <w:t xml:space="preserve"> </w:t>
      </w:r>
      <w:proofErr w:type="spellStart"/>
      <w:r w:rsidRPr="00253581">
        <w:rPr>
          <w:sz w:val="24"/>
          <w:szCs w:val="24"/>
        </w:rPr>
        <w:t>documenta</w:t>
      </w:r>
      <w:r w:rsidRPr="00253581">
        <w:rPr>
          <w:sz w:val="24"/>
          <w:szCs w:val="24"/>
        </w:rPr>
        <w:t>ción</w:t>
      </w:r>
      <w:proofErr w:type="spellEnd"/>
      <w:r w:rsidRPr="00253581">
        <w:rPr>
          <w:sz w:val="24"/>
          <w:szCs w:val="24"/>
        </w:rPr>
        <w:t xml:space="preserve"> se </w:t>
      </w:r>
      <w:proofErr w:type="spellStart"/>
      <w:r w:rsidRPr="00253581">
        <w:rPr>
          <w:sz w:val="24"/>
          <w:szCs w:val="24"/>
        </w:rPr>
        <w:t>deberá</w:t>
      </w:r>
      <w:proofErr w:type="spellEnd"/>
      <w:r w:rsidRPr="00253581">
        <w:rPr>
          <w:sz w:val="24"/>
          <w:szCs w:val="24"/>
        </w:rPr>
        <w:t xml:space="preserve"> anexar </w:t>
      </w:r>
      <w:proofErr w:type="spellStart"/>
      <w:r w:rsidRPr="00253581">
        <w:rPr>
          <w:sz w:val="24"/>
          <w:szCs w:val="24"/>
        </w:rPr>
        <w:t>l</w:t>
      </w:r>
      <w:r w:rsidRPr="00253581">
        <w:rPr>
          <w:sz w:val="24"/>
          <w:szCs w:val="24"/>
        </w:rPr>
        <w:t>a</w:t>
      </w:r>
      <w:proofErr w:type="spellEnd"/>
      <w:r w:rsidRPr="00253581">
        <w:rPr>
          <w:sz w:val="24"/>
          <w:szCs w:val="24"/>
        </w:rPr>
        <w:t xml:space="preserve"> carta de </w:t>
      </w:r>
      <w:proofErr w:type="spellStart"/>
      <w:r w:rsidRPr="00253581">
        <w:rPr>
          <w:sz w:val="24"/>
          <w:szCs w:val="24"/>
        </w:rPr>
        <w:t>ace</w:t>
      </w:r>
      <w:r w:rsidRPr="00253581">
        <w:rPr>
          <w:sz w:val="24"/>
          <w:szCs w:val="24"/>
        </w:rPr>
        <w:t>ptación</w:t>
      </w:r>
      <w:proofErr w:type="spellEnd"/>
      <w:r w:rsidRPr="00253581">
        <w:rPr>
          <w:sz w:val="24"/>
          <w:szCs w:val="24"/>
        </w:rPr>
        <w:t xml:space="preserve"> </w:t>
      </w:r>
      <w:proofErr w:type="spellStart"/>
      <w:r w:rsidRPr="00253581">
        <w:rPr>
          <w:sz w:val="24"/>
          <w:szCs w:val="24"/>
        </w:rPr>
        <w:t>d</w:t>
      </w:r>
      <w:r w:rsidRPr="00253581">
        <w:rPr>
          <w:sz w:val="24"/>
          <w:szCs w:val="24"/>
        </w:rPr>
        <w:t>el</w:t>
      </w:r>
      <w:proofErr w:type="spellEnd"/>
      <w:r w:rsidRPr="00253581">
        <w:rPr>
          <w:sz w:val="24"/>
          <w:szCs w:val="24"/>
        </w:rPr>
        <w:t xml:space="preserve"> CLAF. </w:t>
      </w:r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Los candidatos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seleccionados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recibirán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una beca que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cubre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totalmente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los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gastos de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subsistencia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y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posiblemente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transporte. El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trabajo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tesis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doctorado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tendrá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un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plazo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aproximadamente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tres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años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con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un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programa de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entrenamiento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. El título de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Doctor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será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otorgado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por </w:t>
      </w:r>
      <w:proofErr w:type="spellStart"/>
      <w:proofErr w:type="gram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proofErr w:type="gram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Technische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Universität</w:t>
      </w:r>
      <w:proofErr w:type="spellEnd"/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Dresden.</w:t>
      </w:r>
    </w:p>
    <w:p w:rsid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</w:t>
      </w:r>
    </w:p>
    <w:p w:rsidR="00253581" w:rsidRDefault="00253581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</w:p>
    <w:p w:rsidR="00253581" w:rsidRDefault="00253581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</w:p>
    <w:p w:rsidR="00253581" w:rsidRPr="0084582A" w:rsidRDefault="00253581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253581">
        <w:rPr>
          <w:rFonts w:eastAsia="Times New Roman" w:cs="Arial"/>
          <w:b/>
          <w:bCs/>
          <w:color w:val="333333"/>
          <w:sz w:val="24"/>
          <w:szCs w:val="24"/>
          <w:u w:val="single"/>
          <w:lang w:eastAsia="pt-BR"/>
        </w:rPr>
        <w:lastRenderedPageBreak/>
        <w:t>ESTANCIAS DE DOCTORADO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(1) El IMPRS-MPIPKS proporcionará oportunidades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investigación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IMPRS para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los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estudiantes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que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realizan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su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doctorado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un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grupo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investigación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América Latina. 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(2) Por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acuerdo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mutuo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con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asesor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América Latina y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un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líder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los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grupos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IMPRS-MPIPKS,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estudiante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doctorado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puede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tener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una estancia de hasta 12 meses durante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su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tesis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doctoral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.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(3) Los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interesados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deben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enviar a Secretaria Académica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CLAF</w:t>
      </w:r>
      <w:r w:rsidR="00635D5D" w:rsidRPr="00253581">
        <w:rPr>
          <w:rFonts w:eastAsia="Times New Roman" w:cs="Arial"/>
          <w:color w:val="333333"/>
          <w:sz w:val="24"/>
          <w:szCs w:val="24"/>
          <w:lang w:eastAsia="pt-BR"/>
        </w:rPr>
        <w:t>,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Grassa Freire</w:t>
      </w:r>
      <w:r w:rsidR="00635D5D" w:rsidRPr="00253581">
        <w:rPr>
          <w:rFonts w:eastAsia="Times New Roman" w:cs="Arial"/>
          <w:color w:val="333333"/>
          <w:sz w:val="24"/>
          <w:szCs w:val="24"/>
          <w:lang w:eastAsia="pt-BR"/>
        </w:rPr>
        <w:t>,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(</w:t>
      </w:r>
      <w:hyperlink r:id="rId9" w:history="1">
        <w:r w:rsidRPr="00253581">
          <w:rPr>
            <w:rFonts w:eastAsia="Times New Roman" w:cs="Arial"/>
            <w:color w:val="337AB7"/>
            <w:sz w:val="24"/>
            <w:szCs w:val="24"/>
            <w:lang w:eastAsia="pt-BR"/>
          </w:rPr>
          <w:t>graafreire@gmail.com</w:t>
        </w:r>
      </w:hyperlink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 )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los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siguientes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documentos: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- El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formulario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"</w:t>
      </w:r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DATOS GENERALES_SOLICITANTES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" completo,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disponible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"</w:t>
      </w:r>
      <w:hyperlink r:id="rId10" w:history="1">
        <w:r w:rsidRPr="00253581">
          <w:rPr>
            <w:rFonts w:eastAsia="Times New Roman" w:cs="Arial"/>
            <w:color w:val="337AB7"/>
            <w:sz w:val="24"/>
            <w:szCs w:val="24"/>
            <w:lang w:eastAsia="pt-BR"/>
          </w:rPr>
          <w:t>Downloads</w:t>
        </w:r>
      </w:hyperlink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"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</w:t>
      </w:r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sitio web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del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 xml:space="preserve"> CLAF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.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-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Proyecto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común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firmado por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parte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latinoamericana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y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responsable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científico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</w:t>
      </w:r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IMPRS-MPIPKS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.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 (4) La junta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directiva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 </w:t>
      </w:r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IMPRS-MPIPKS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,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así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como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Director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</w:t>
      </w:r>
      <w:r w:rsidRPr="00253581">
        <w:rPr>
          <w:rFonts w:eastAsia="Times New Roman" w:cs="Arial"/>
          <w:b/>
          <w:bCs/>
          <w:color w:val="333333"/>
          <w:sz w:val="24"/>
          <w:szCs w:val="24"/>
          <w:lang w:eastAsia="pt-BR"/>
        </w:rPr>
        <w:t>CLAF</w:t>
      </w: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tienen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que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refrendar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estancia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investigación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.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Los candidatos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seleccionados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recibirán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una beca que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cubre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totalmente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los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gastos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subsistencia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. El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trabajo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tesis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doctorado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tendrá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un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plazo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alrededor</w:t>
      </w:r>
      <w:proofErr w:type="spellEnd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 </w:t>
      </w:r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tres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años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con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un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programa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entrenamiento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. El título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Doctor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será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otorgado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por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TechnischeUniversität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Dresden o por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universidad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origen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estudiante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.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</w:t>
      </w:r>
    </w:p>
    <w:p w:rsidR="00253581" w:rsidRPr="00253581" w:rsidRDefault="00253581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b/>
          <w:color w:val="333333"/>
          <w:sz w:val="24"/>
          <w:szCs w:val="24"/>
          <w:u w:val="single"/>
          <w:lang w:eastAsia="pt-BR"/>
        </w:rPr>
      </w:pPr>
      <w:proofErr w:type="spellStart"/>
      <w:r w:rsidRPr="00253581">
        <w:rPr>
          <w:rFonts w:eastAsia="Times New Roman" w:cs="Arial"/>
          <w:b/>
          <w:color w:val="333333"/>
          <w:sz w:val="24"/>
          <w:szCs w:val="24"/>
          <w:u w:val="single"/>
          <w:lang w:eastAsia="pt-BR"/>
        </w:rPr>
        <w:t>Calendario</w:t>
      </w:r>
      <w:proofErr w:type="spellEnd"/>
      <w:r w:rsidRPr="00253581">
        <w:rPr>
          <w:rFonts w:eastAsia="Times New Roman" w:cs="Arial"/>
          <w:b/>
          <w:color w:val="333333"/>
          <w:sz w:val="24"/>
          <w:szCs w:val="24"/>
          <w:u w:val="single"/>
          <w:lang w:eastAsia="pt-BR"/>
        </w:rPr>
        <w:t xml:space="preserve"> </w:t>
      </w:r>
      <w:proofErr w:type="spellStart"/>
      <w:r w:rsidRPr="00253581">
        <w:rPr>
          <w:rFonts w:eastAsia="Times New Roman" w:cs="Arial"/>
          <w:b/>
          <w:color w:val="333333"/>
          <w:sz w:val="24"/>
          <w:szCs w:val="24"/>
          <w:u w:val="single"/>
          <w:lang w:eastAsia="pt-BR"/>
        </w:rPr>
        <w:t>Invierno</w:t>
      </w:r>
      <w:proofErr w:type="spellEnd"/>
      <w:r w:rsidRPr="00253581">
        <w:rPr>
          <w:rFonts w:eastAsia="Times New Roman" w:cs="Arial"/>
          <w:b/>
          <w:color w:val="333333"/>
          <w:sz w:val="24"/>
          <w:szCs w:val="24"/>
          <w:u w:val="single"/>
          <w:lang w:eastAsia="pt-BR"/>
        </w:rPr>
        <w:t xml:space="preserve"> 2019</w:t>
      </w:r>
    </w:p>
    <w:p w:rsidR="0084582A" w:rsidRPr="00253581" w:rsidRDefault="0084582A" w:rsidP="00253581">
      <w:pPr>
        <w:rPr>
          <w:sz w:val="24"/>
          <w:szCs w:val="24"/>
        </w:rPr>
      </w:pPr>
      <w:r w:rsidRPr="00253581">
        <w:rPr>
          <w:sz w:val="24"/>
          <w:szCs w:val="24"/>
        </w:rPr>
        <w:t xml:space="preserve">Fecha </w:t>
      </w:r>
      <w:proofErr w:type="spellStart"/>
      <w:r w:rsidRPr="00253581">
        <w:rPr>
          <w:sz w:val="24"/>
          <w:szCs w:val="24"/>
        </w:rPr>
        <w:t>límite</w:t>
      </w:r>
      <w:proofErr w:type="spellEnd"/>
      <w:r w:rsidRPr="00253581">
        <w:rPr>
          <w:sz w:val="24"/>
          <w:szCs w:val="24"/>
        </w:rPr>
        <w:t xml:space="preserve"> de </w:t>
      </w:r>
      <w:proofErr w:type="spellStart"/>
      <w:r w:rsidRPr="00253581">
        <w:rPr>
          <w:sz w:val="24"/>
          <w:szCs w:val="24"/>
        </w:rPr>
        <w:t>inscripción</w:t>
      </w:r>
      <w:proofErr w:type="spellEnd"/>
      <w:r w:rsidRPr="00253581">
        <w:rPr>
          <w:sz w:val="24"/>
          <w:szCs w:val="24"/>
        </w:rPr>
        <w:t xml:space="preserve"> </w:t>
      </w:r>
      <w:proofErr w:type="spellStart"/>
      <w:r w:rsidRPr="00253581">
        <w:rPr>
          <w:sz w:val="24"/>
          <w:szCs w:val="24"/>
        </w:rPr>
        <w:t>en</w:t>
      </w:r>
      <w:proofErr w:type="spellEnd"/>
      <w:r w:rsidRPr="00253581">
        <w:rPr>
          <w:sz w:val="24"/>
          <w:szCs w:val="24"/>
        </w:rPr>
        <w:t xml:space="preserve"> </w:t>
      </w:r>
      <w:proofErr w:type="spellStart"/>
      <w:proofErr w:type="gramStart"/>
      <w:r w:rsidRPr="00253581">
        <w:rPr>
          <w:sz w:val="24"/>
          <w:szCs w:val="24"/>
        </w:rPr>
        <w:t>el</w:t>
      </w:r>
      <w:proofErr w:type="spellEnd"/>
      <w:proofErr w:type="gramEnd"/>
      <w:r w:rsidRPr="00253581">
        <w:rPr>
          <w:sz w:val="24"/>
          <w:szCs w:val="24"/>
        </w:rPr>
        <w:t xml:space="preserve"> CLAF: 15 de </w:t>
      </w:r>
      <w:proofErr w:type="spellStart"/>
      <w:r w:rsidRPr="00253581">
        <w:rPr>
          <w:sz w:val="24"/>
          <w:szCs w:val="24"/>
        </w:rPr>
        <w:t>marzo</w:t>
      </w:r>
      <w:proofErr w:type="spellEnd"/>
      <w:r w:rsidRPr="00253581">
        <w:rPr>
          <w:sz w:val="24"/>
          <w:szCs w:val="24"/>
        </w:rPr>
        <w:t xml:space="preserve"> de 2019</w:t>
      </w:r>
      <w:r w:rsidRPr="00253581">
        <w:rPr>
          <w:sz w:val="24"/>
          <w:szCs w:val="24"/>
        </w:rPr>
        <w:br/>
      </w:r>
      <w:proofErr w:type="spellStart"/>
      <w:r w:rsidRPr="00253581">
        <w:rPr>
          <w:sz w:val="24"/>
          <w:szCs w:val="24"/>
        </w:rPr>
        <w:t>Pre-selección</w:t>
      </w:r>
      <w:proofErr w:type="spellEnd"/>
      <w:r w:rsidRPr="00253581">
        <w:rPr>
          <w:sz w:val="24"/>
          <w:szCs w:val="24"/>
        </w:rPr>
        <w:t>: 1° de abril de 2019</w:t>
      </w:r>
      <w:r w:rsidRPr="00253581">
        <w:rPr>
          <w:sz w:val="24"/>
          <w:szCs w:val="24"/>
        </w:rPr>
        <w:br/>
      </w:r>
      <w:proofErr w:type="spellStart"/>
      <w:r w:rsidRPr="00253581">
        <w:rPr>
          <w:sz w:val="24"/>
          <w:szCs w:val="24"/>
        </w:rPr>
        <w:t>Informaciones</w:t>
      </w:r>
      <w:proofErr w:type="spellEnd"/>
      <w:r w:rsidRPr="00253581">
        <w:rPr>
          <w:sz w:val="24"/>
          <w:szCs w:val="24"/>
        </w:rPr>
        <w:t xml:space="preserve"> sobre </w:t>
      </w:r>
      <w:proofErr w:type="spellStart"/>
      <w:r w:rsidRPr="00253581">
        <w:rPr>
          <w:sz w:val="24"/>
          <w:szCs w:val="24"/>
        </w:rPr>
        <w:t>la</w:t>
      </w:r>
      <w:proofErr w:type="spellEnd"/>
      <w:r w:rsidRPr="00253581">
        <w:rPr>
          <w:sz w:val="24"/>
          <w:szCs w:val="24"/>
        </w:rPr>
        <w:t xml:space="preserve"> </w:t>
      </w:r>
      <w:proofErr w:type="spellStart"/>
      <w:r w:rsidRPr="00253581">
        <w:rPr>
          <w:sz w:val="24"/>
          <w:szCs w:val="24"/>
        </w:rPr>
        <w:t>decisión</w:t>
      </w:r>
      <w:proofErr w:type="spellEnd"/>
      <w:r w:rsidRPr="00253581">
        <w:rPr>
          <w:sz w:val="24"/>
          <w:szCs w:val="24"/>
        </w:rPr>
        <w:t xml:space="preserve"> </w:t>
      </w:r>
      <w:proofErr w:type="spellStart"/>
      <w:r w:rsidRPr="00253581">
        <w:rPr>
          <w:sz w:val="24"/>
          <w:szCs w:val="24"/>
        </w:rPr>
        <w:t>del</w:t>
      </w:r>
      <w:proofErr w:type="spellEnd"/>
      <w:r w:rsidRPr="00253581">
        <w:rPr>
          <w:sz w:val="24"/>
          <w:szCs w:val="24"/>
        </w:rPr>
        <w:t xml:space="preserve"> CLAF: Imediatamente </w:t>
      </w:r>
      <w:proofErr w:type="spellStart"/>
      <w:r w:rsidRPr="00253581">
        <w:rPr>
          <w:sz w:val="24"/>
          <w:szCs w:val="24"/>
        </w:rPr>
        <w:t>despues</w:t>
      </w:r>
      <w:proofErr w:type="spellEnd"/>
      <w:r w:rsidRPr="00253581">
        <w:rPr>
          <w:sz w:val="24"/>
          <w:szCs w:val="24"/>
        </w:rPr>
        <w:t xml:space="preserve"> de </w:t>
      </w:r>
      <w:proofErr w:type="spellStart"/>
      <w:r w:rsidRPr="00253581">
        <w:rPr>
          <w:sz w:val="24"/>
          <w:szCs w:val="24"/>
        </w:rPr>
        <w:t>la</w:t>
      </w:r>
      <w:proofErr w:type="spellEnd"/>
      <w:r w:rsidRPr="00253581">
        <w:rPr>
          <w:sz w:val="24"/>
          <w:szCs w:val="24"/>
        </w:rPr>
        <w:t xml:space="preserve"> </w:t>
      </w:r>
      <w:proofErr w:type="spellStart"/>
      <w:r w:rsidRPr="00253581">
        <w:rPr>
          <w:sz w:val="24"/>
          <w:szCs w:val="24"/>
        </w:rPr>
        <w:t>pre-selección</w:t>
      </w:r>
      <w:proofErr w:type="spellEnd"/>
      <w:r w:rsidRPr="00253581">
        <w:rPr>
          <w:sz w:val="24"/>
          <w:szCs w:val="24"/>
        </w:rPr>
        <w:br/>
        <w:t xml:space="preserve">Fecha </w:t>
      </w:r>
      <w:proofErr w:type="spellStart"/>
      <w:r w:rsidRPr="00253581">
        <w:rPr>
          <w:sz w:val="24"/>
          <w:szCs w:val="24"/>
        </w:rPr>
        <w:t>límite</w:t>
      </w:r>
      <w:proofErr w:type="spellEnd"/>
      <w:r w:rsidRPr="00253581">
        <w:rPr>
          <w:sz w:val="24"/>
          <w:szCs w:val="24"/>
        </w:rPr>
        <w:t xml:space="preserve"> de </w:t>
      </w:r>
      <w:proofErr w:type="spellStart"/>
      <w:r w:rsidRPr="00253581">
        <w:rPr>
          <w:sz w:val="24"/>
          <w:szCs w:val="24"/>
        </w:rPr>
        <w:t>inscripción</w:t>
      </w:r>
      <w:proofErr w:type="spellEnd"/>
      <w:r w:rsidRPr="00253581">
        <w:rPr>
          <w:sz w:val="24"/>
          <w:szCs w:val="24"/>
        </w:rPr>
        <w:t xml:space="preserve"> y entrega de </w:t>
      </w:r>
      <w:proofErr w:type="spellStart"/>
      <w:r w:rsidRPr="00253581">
        <w:rPr>
          <w:sz w:val="24"/>
          <w:szCs w:val="24"/>
        </w:rPr>
        <w:t>la</w:t>
      </w:r>
      <w:proofErr w:type="spellEnd"/>
      <w:r w:rsidRPr="00253581">
        <w:rPr>
          <w:sz w:val="24"/>
          <w:szCs w:val="24"/>
        </w:rPr>
        <w:t xml:space="preserve"> </w:t>
      </w:r>
      <w:proofErr w:type="spellStart"/>
      <w:r w:rsidRPr="00253581">
        <w:rPr>
          <w:sz w:val="24"/>
          <w:szCs w:val="24"/>
        </w:rPr>
        <w:t>documentación</w:t>
      </w:r>
      <w:proofErr w:type="spellEnd"/>
      <w:r w:rsidRPr="00253581">
        <w:rPr>
          <w:sz w:val="24"/>
          <w:szCs w:val="24"/>
        </w:rPr>
        <w:t xml:space="preserve"> a IMPRS-PIPKS: 30 de abril de 2019</w:t>
      </w:r>
    </w:p>
    <w:p w:rsidR="0084582A" w:rsidRPr="00253581" w:rsidRDefault="0084582A" w:rsidP="00253581">
      <w:pPr>
        <w:rPr>
          <w:sz w:val="24"/>
          <w:szCs w:val="24"/>
        </w:rPr>
      </w:pPr>
      <w:proofErr w:type="spellStart"/>
      <w:r w:rsidRPr="00253581">
        <w:rPr>
          <w:sz w:val="24"/>
          <w:szCs w:val="24"/>
        </w:rPr>
        <w:t>Información</w:t>
      </w:r>
      <w:proofErr w:type="spellEnd"/>
      <w:r w:rsidRPr="00253581">
        <w:rPr>
          <w:sz w:val="24"/>
          <w:szCs w:val="24"/>
        </w:rPr>
        <w:t xml:space="preserve"> sobre </w:t>
      </w:r>
      <w:proofErr w:type="spellStart"/>
      <w:proofErr w:type="gramStart"/>
      <w:r w:rsidRPr="00253581">
        <w:rPr>
          <w:sz w:val="24"/>
          <w:szCs w:val="24"/>
        </w:rPr>
        <w:t>la</w:t>
      </w:r>
      <w:proofErr w:type="spellEnd"/>
      <w:proofErr w:type="gramEnd"/>
      <w:r w:rsidRPr="00253581">
        <w:rPr>
          <w:sz w:val="24"/>
          <w:szCs w:val="24"/>
        </w:rPr>
        <w:t xml:space="preserve"> </w:t>
      </w:r>
      <w:proofErr w:type="spellStart"/>
      <w:r w:rsidRPr="00253581">
        <w:rPr>
          <w:sz w:val="24"/>
          <w:szCs w:val="24"/>
        </w:rPr>
        <w:t>decisión</w:t>
      </w:r>
      <w:proofErr w:type="spellEnd"/>
      <w:r w:rsidRPr="00253581">
        <w:rPr>
          <w:sz w:val="24"/>
          <w:szCs w:val="24"/>
        </w:rPr>
        <w:t xml:space="preserve"> </w:t>
      </w:r>
      <w:proofErr w:type="spellStart"/>
      <w:r w:rsidRPr="00253581">
        <w:rPr>
          <w:sz w:val="24"/>
          <w:szCs w:val="24"/>
        </w:rPr>
        <w:t>del</w:t>
      </w:r>
      <w:proofErr w:type="spellEnd"/>
      <w:r w:rsidRPr="00253581">
        <w:rPr>
          <w:sz w:val="24"/>
          <w:szCs w:val="24"/>
        </w:rPr>
        <w:t xml:space="preserve"> IMPRS-MPIPKS: hasta 30 de </w:t>
      </w:r>
      <w:proofErr w:type="spellStart"/>
      <w:r w:rsidRPr="00253581">
        <w:rPr>
          <w:sz w:val="24"/>
          <w:szCs w:val="24"/>
        </w:rPr>
        <w:t>junio</w:t>
      </w:r>
      <w:proofErr w:type="spellEnd"/>
      <w:r w:rsidRPr="00253581">
        <w:rPr>
          <w:sz w:val="24"/>
          <w:szCs w:val="24"/>
        </w:rPr>
        <w:t xml:space="preserve"> de 2019</w:t>
      </w:r>
    </w:p>
    <w:p w:rsidR="0084582A" w:rsidRPr="00253581" w:rsidRDefault="0084582A" w:rsidP="00253581">
      <w:pPr>
        <w:rPr>
          <w:sz w:val="24"/>
          <w:szCs w:val="24"/>
        </w:rPr>
      </w:pPr>
      <w:proofErr w:type="spellStart"/>
      <w:r w:rsidRPr="00253581">
        <w:rPr>
          <w:sz w:val="24"/>
          <w:szCs w:val="24"/>
        </w:rPr>
        <w:t>Posible</w:t>
      </w:r>
      <w:proofErr w:type="spellEnd"/>
      <w:r w:rsidRPr="00253581">
        <w:rPr>
          <w:sz w:val="24"/>
          <w:szCs w:val="24"/>
        </w:rPr>
        <w:t xml:space="preserve"> entrevista </w:t>
      </w:r>
      <w:proofErr w:type="spellStart"/>
      <w:r w:rsidRPr="00253581">
        <w:rPr>
          <w:sz w:val="24"/>
          <w:szCs w:val="24"/>
        </w:rPr>
        <w:t>con</w:t>
      </w:r>
      <w:proofErr w:type="spellEnd"/>
      <w:r w:rsidRPr="00253581">
        <w:rPr>
          <w:sz w:val="24"/>
          <w:szCs w:val="24"/>
        </w:rPr>
        <w:t xml:space="preserve"> </w:t>
      </w:r>
      <w:proofErr w:type="spellStart"/>
      <w:proofErr w:type="gramStart"/>
      <w:r w:rsidRPr="00253581">
        <w:rPr>
          <w:sz w:val="24"/>
          <w:szCs w:val="24"/>
        </w:rPr>
        <w:t>el</w:t>
      </w:r>
      <w:proofErr w:type="spellEnd"/>
      <w:proofErr w:type="gramEnd"/>
      <w:r w:rsidRPr="00253581">
        <w:rPr>
          <w:sz w:val="24"/>
          <w:szCs w:val="24"/>
        </w:rPr>
        <w:t xml:space="preserve"> candidato </w:t>
      </w:r>
      <w:proofErr w:type="spellStart"/>
      <w:r w:rsidRPr="00253581">
        <w:rPr>
          <w:sz w:val="24"/>
          <w:szCs w:val="24"/>
        </w:rPr>
        <w:t>en</w:t>
      </w:r>
      <w:proofErr w:type="spellEnd"/>
      <w:r w:rsidRPr="00253581">
        <w:rPr>
          <w:sz w:val="24"/>
          <w:szCs w:val="24"/>
        </w:rPr>
        <w:t xml:space="preserve"> </w:t>
      </w:r>
      <w:proofErr w:type="spellStart"/>
      <w:r w:rsidRPr="00253581">
        <w:rPr>
          <w:sz w:val="24"/>
          <w:szCs w:val="24"/>
        </w:rPr>
        <w:t>el</w:t>
      </w:r>
      <w:proofErr w:type="spellEnd"/>
      <w:r w:rsidRPr="00253581">
        <w:rPr>
          <w:sz w:val="24"/>
          <w:szCs w:val="24"/>
        </w:rPr>
        <w:t xml:space="preserve"> MPIPKS:  entre </w:t>
      </w:r>
      <w:proofErr w:type="spellStart"/>
      <w:r w:rsidRPr="00253581">
        <w:rPr>
          <w:sz w:val="24"/>
          <w:szCs w:val="24"/>
        </w:rPr>
        <w:t>junio</w:t>
      </w:r>
      <w:proofErr w:type="spellEnd"/>
      <w:r w:rsidRPr="00253581">
        <w:rPr>
          <w:sz w:val="24"/>
          <w:szCs w:val="24"/>
        </w:rPr>
        <w:t xml:space="preserve"> y </w:t>
      </w:r>
      <w:proofErr w:type="spellStart"/>
      <w:r w:rsidRPr="00253581">
        <w:rPr>
          <w:sz w:val="24"/>
          <w:szCs w:val="24"/>
        </w:rPr>
        <w:t>septiembre</w:t>
      </w:r>
      <w:proofErr w:type="spellEnd"/>
      <w:r w:rsidRPr="00253581">
        <w:rPr>
          <w:sz w:val="24"/>
          <w:szCs w:val="24"/>
        </w:rPr>
        <w:t xml:space="preserve"> de 2019 (</w:t>
      </w:r>
      <w:proofErr w:type="spellStart"/>
      <w:r w:rsidRPr="00253581">
        <w:rPr>
          <w:sz w:val="24"/>
          <w:szCs w:val="24"/>
        </w:rPr>
        <w:t>flexible</w:t>
      </w:r>
      <w:proofErr w:type="spellEnd"/>
      <w:r w:rsidRPr="00253581">
        <w:rPr>
          <w:sz w:val="24"/>
          <w:szCs w:val="24"/>
        </w:rPr>
        <w:t>)</w:t>
      </w:r>
    </w:p>
    <w:p w:rsidR="0084582A" w:rsidRPr="00253581" w:rsidRDefault="0084582A" w:rsidP="00253581">
      <w:pPr>
        <w:rPr>
          <w:sz w:val="24"/>
          <w:szCs w:val="24"/>
        </w:rPr>
      </w:pPr>
      <w:r w:rsidRPr="00253581">
        <w:rPr>
          <w:sz w:val="24"/>
          <w:szCs w:val="24"/>
        </w:rPr>
        <w:t xml:space="preserve">Inicio </w:t>
      </w:r>
      <w:proofErr w:type="spellStart"/>
      <w:proofErr w:type="gramStart"/>
      <w:r w:rsidRPr="00253581">
        <w:rPr>
          <w:sz w:val="24"/>
          <w:szCs w:val="24"/>
        </w:rPr>
        <w:t>del</w:t>
      </w:r>
      <w:proofErr w:type="spellEnd"/>
      <w:proofErr w:type="gramEnd"/>
      <w:r w:rsidRPr="00253581">
        <w:rPr>
          <w:sz w:val="24"/>
          <w:szCs w:val="24"/>
        </w:rPr>
        <w:t xml:space="preserve"> programa: 1° de </w:t>
      </w:r>
      <w:proofErr w:type="spellStart"/>
      <w:r w:rsidRPr="00253581">
        <w:rPr>
          <w:sz w:val="24"/>
          <w:szCs w:val="24"/>
        </w:rPr>
        <w:t>octubre</w:t>
      </w:r>
      <w:proofErr w:type="spellEnd"/>
      <w:r w:rsidRPr="00253581">
        <w:rPr>
          <w:sz w:val="24"/>
          <w:szCs w:val="24"/>
        </w:rPr>
        <w:t xml:space="preserve"> de 2019 (</w:t>
      </w:r>
      <w:proofErr w:type="spellStart"/>
      <w:r w:rsidRPr="00253581">
        <w:rPr>
          <w:sz w:val="24"/>
          <w:szCs w:val="24"/>
        </w:rPr>
        <w:t>flexible</w:t>
      </w:r>
      <w:proofErr w:type="spellEnd"/>
      <w:r w:rsidRPr="00253581">
        <w:rPr>
          <w:sz w:val="24"/>
          <w:szCs w:val="24"/>
        </w:rPr>
        <w:t>)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 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u w:val="single"/>
          <w:lang w:eastAsia="pt-BR"/>
        </w:rPr>
        <w:t>Plazos</w:t>
      </w:r>
      <w:proofErr w:type="spellEnd"/>
      <w:r w:rsidRPr="00253581">
        <w:rPr>
          <w:rFonts w:eastAsia="Times New Roman" w:cs="Arial"/>
          <w:b/>
          <w:bCs/>
          <w:color w:val="333333"/>
          <w:sz w:val="24"/>
          <w:szCs w:val="24"/>
          <w:u w:val="single"/>
          <w:lang w:eastAsia="pt-BR"/>
        </w:rPr>
        <w:t xml:space="preserve"> Estancias de </w:t>
      </w:r>
      <w:proofErr w:type="spellStart"/>
      <w:r w:rsidRPr="00253581">
        <w:rPr>
          <w:rFonts w:eastAsia="Times New Roman" w:cs="Arial"/>
          <w:b/>
          <w:bCs/>
          <w:color w:val="333333"/>
          <w:sz w:val="24"/>
          <w:szCs w:val="24"/>
          <w:u w:val="single"/>
          <w:lang w:eastAsia="pt-BR"/>
        </w:rPr>
        <w:t>Doctorado</w:t>
      </w:r>
      <w:proofErr w:type="spellEnd"/>
    </w:p>
    <w:p w:rsidR="0084582A" w:rsidRPr="0084582A" w:rsidRDefault="00253581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253581">
        <w:rPr>
          <w:rFonts w:eastAsia="Times New Roman" w:cs="Arial"/>
          <w:color w:val="333333"/>
          <w:sz w:val="24"/>
          <w:szCs w:val="24"/>
          <w:lang w:eastAsia="pt-BR"/>
        </w:rPr>
        <w:t xml:space="preserve">Agenda de </w:t>
      </w:r>
      <w:r w:rsidR="0084582A" w:rsidRPr="0084582A">
        <w:rPr>
          <w:rFonts w:eastAsia="Times New Roman" w:cs="Arial"/>
          <w:color w:val="333333"/>
          <w:sz w:val="24"/>
          <w:szCs w:val="24"/>
          <w:lang w:eastAsia="pt-BR"/>
        </w:rPr>
        <w:t>2019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Abiertas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inscripciones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CLAF.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Pre-selección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: 30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días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después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recibir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información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.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lastRenderedPageBreak/>
        <w:t>Información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acerca de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decisión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CLAF: 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Inmediatamente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después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pre-selección</w:t>
      </w:r>
      <w:proofErr w:type="spellEnd"/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Entrega de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documentación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IMPRS-MPIPKS: 15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días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después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decisión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por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CLAF</w:t>
      </w:r>
    </w:p>
    <w:p w:rsidR="0084582A" w:rsidRPr="0084582A" w:rsidRDefault="0084582A" w:rsidP="0084582A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Información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acerca de </w:t>
      </w:r>
      <w:proofErr w:type="spellStart"/>
      <w:proofErr w:type="gram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proofErr w:type="gram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decisión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IMPRS-MPIPKS: hasta 30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días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después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recibir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la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 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documentación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>del</w:t>
      </w:r>
      <w:proofErr w:type="spellEnd"/>
      <w:r w:rsidRPr="0084582A">
        <w:rPr>
          <w:rFonts w:eastAsia="Times New Roman" w:cs="Arial"/>
          <w:color w:val="333333"/>
          <w:sz w:val="24"/>
          <w:szCs w:val="24"/>
          <w:lang w:eastAsia="pt-BR"/>
        </w:rPr>
        <w:t xml:space="preserve"> CLAF.</w:t>
      </w:r>
      <w:bookmarkStart w:id="0" w:name="_GoBack"/>
      <w:bookmarkEnd w:id="0"/>
    </w:p>
    <w:p w:rsidR="00B42B45" w:rsidRPr="00253581" w:rsidRDefault="00B42B45">
      <w:pPr>
        <w:rPr>
          <w:sz w:val="24"/>
          <w:szCs w:val="24"/>
        </w:rPr>
      </w:pPr>
    </w:p>
    <w:sectPr w:rsidR="00B42B45" w:rsidRPr="00253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2A"/>
    <w:rsid w:val="00253581"/>
    <w:rsid w:val="00635D5D"/>
    <w:rsid w:val="0084582A"/>
    <w:rsid w:val="00855438"/>
    <w:rsid w:val="00B4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38"/>
  </w:style>
  <w:style w:type="paragraph" w:styleId="Ttulo1">
    <w:name w:val="heading 1"/>
    <w:basedOn w:val="Normal"/>
    <w:link w:val="Ttulo1Char"/>
    <w:uiPriority w:val="9"/>
    <w:qFormat/>
    <w:rsid w:val="00845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58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4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582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4582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458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38"/>
  </w:style>
  <w:style w:type="paragraph" w:styleId="Ttulo1">
    <w:name w:val="heading 1"/>
    <w:basedOn w:val="Normal"/>
    <w:link w:val="Ttulo1Char"/>
    <w:uiPriority w:val="9"/>
    <w:qFormat/>
    <w:rsid w:val="00845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58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4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582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4582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45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s-dynamics.mpg.de/IMPRS_Application_For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prs-dynamics.mpg.de/procedure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affisica.org.br/index.php?r=site/download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raafreire@gmail.com" TargetMode="External"/><Relationship Id="rId10" Type="http://schemas.openxmlformats.org/officeDocument/2006/relationships/hyperlink" Target="http://www.claffisica.org.br/index.php?r=site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afreir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Claf</dc:creator>
  <cp:lastModifiedBy>Claf</cp:lastModifiedBy>
  <cp:revision>2</cp:revision>
  <dcterms:created xsi:type="dcterms:W3CDTF">2019-03-12T15:11:00Z</dcterms:created>
  <dcterms:modified xsi:type="dcterms:W3CDTF">2019-03-12T15:28:00Z</dcterms:modified>
</cp:coreProperties>
</file>